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28"/>
        <w:gridCol w:w="1701"/>
        <w:gridCol w:w="3969"/>
      </w:tblGrid>
      <w:tr w:rsidR="006157EB" w:rsidRPr="006157EB" w:rsidTr="00F45B4D">
        <w:tc>
          <w:tcPr>
            <w:tcW w:w="3828" w:type="dxa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МУНИЦИПАЛЬНОГО РАЙОНА «ПЕЧОРА»</w:t>
            </w:r>
          </w:p>
          <w:p w:rsidR="006157EB" w:rsidRPr="006157EB" w:rsidRDefault="006157EB" w:rsidP="006157EB">
            <w:pPr>
              <w:tabs>
                <w:tab w:val="left" w:pos="28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ab/>
            </w:r>
          </w:p>
        </w:tc>
        <w:tc>
          <w:tcPr>
            <w:tcW w:w="1701" w:type="dxa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6"/>
                <w:szCs w:val="20"/>
                <w:lang w:eastAsia="ru-RU"/>
              </w:rPr>
              <w:drawing>
                <wp:inline distT="0" distB="0" distL="0" distR="0">
                  <wp:extent cx="828040" cy="1095375"/>
                  <wp:effectExtent l="0" t="0" r="0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4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969" w:type="dxa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«ПЕЧОРА»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МУНИЦИПАЛЬНÖЙ  РАЙОНСА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</w:p>
        </w:tc>
      </w:tr>
      <w:tr w:rsidR="006157EB" w:rsidRPr="006157EB" w:rsidTr="00F45B4D">
        <w:tc>
          <w:tcPr>
            <w:tcW w:w="9498" w:type="dxa"/>
            <w:gridSpan w:val="3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ПОСТАНОВЛЕНИЕ 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gramStart"/>
            <w:r w:rsidRPr="006157E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ШУÖМ</w:t>
            </w:r>
            <w:proofErr w:type="gramEnd"/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</w:tr>
      <w:tr w:rsidR="006157EB" w:rsidRPr="006157EB" w:rsidTr="00F45B4D">
        <w:trPr>
          <w:trHeight w:val="565"/>
        </w:trPr>
        <w:tc>
          <w:tcPr>
            <w:tcW w:w="3828" w:type="dxa"/>
          </w:tcPr>
          <w:p w:rsidR="006157EB" w:rsidRPr="006157EB" w:rsidRDefault="006157EB" w:rsidP="006157EB">
            <w:pPr>
              <w:tabs>
                <w:tab w:val="left" w:pos="286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«</w:t>
            </w:r>
            <w:r w:rsidR="007425D1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23 </w:t>
            </w:r>
            <w:r w:rsidRPr="006157EB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» </w:t>
            </w:r>
            <w:r w:rsidR="000C2201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991E9B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августа</w:t>
            </w:r>
            <w:r w:rsidR="000C2201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 </w:t>
            </w:r>
            <w:r w:rsidRPr="006157EB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201</w:t>
            </w:r>
            <w:r w:rsidR="00596F44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7</w:t>
            </w:r>
            <w:r w:rsidRPr="006157EB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г.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lang w:eastAsia="ru-RU"/>
              </w:rPr>
              <w:t>г. Печора,  Республика Коми</w:t>
            </w:r>
          </w:p>
          <w:p w:rsid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2267B1" w:rsidRPr="006157EB" w:rsidRDefault="002267B1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3969" w:type="dxa"/>
          </w:tcPr>
          <w:p w:rsidR="006157EB" w:rsidRPr="006157EB" w:rsidRDefault="006157EB" w:rsidP="006157EB">
            <w:pPr>
              <w:tabs>
                <w:tab w:val="left" w:pos="480"/>
                <w:tab w:val="left" w:pos="2697"/>
                <w:tab w:val="left" w:pos="2952"/>
                <w:tab w:val="right" w:pos="361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№ </w:t>
            </w:r>
            <w:r w:rsidR="007425D1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1046</w:t>
            </w:r>
            <w:bookmarkStart w:id="0" w:name="_GoBack"/>
            <w:bookmarkEnd w:id="0"/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</w:tr>
    </w:tbl>
    <w:p w:rsidR="006157EB" w:rsidRPr="006157EB" w:rsidRDefault="006157EB" w:rsidP="006157EB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vanish/>
          <w:sz w:val="26"/>
          <w:szCs w:val="20"/>
          <w:lang w:eastAsia="ru-RU"/>
        </w:rPr>
      </w:pPr>
    </w:p>
    <w:p w:rsidR="006157EB" w:rsidRPr="006157EB" w:rsidRDefault="006157EB" w:rsidP="006157EB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vanish/>
          <w:sz w:val="26"/>
          <w:szCs w:val="20"/>
          <w:lang w:eastAsia="ru-RU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6237"/>
        <w:gridCol w:w="3261"/>
      </w:tblGrid>
      <w:tr w:rsidR="006157EB" w:rsidRPr="006157EB" w:rsidTr="003771A0">
        <w:tc>
          <w:tcPr>
            <w:tcW w:w="6237" w:type="dxa"/>
            <w:shd w:val="clear" w:color="auto" w:fill="auto"/>
          </w:tcPr>
          <w:p w:rsidR="006157EB" w:rsidRPr="006157EB" w:rsidRDefault="00C37626" w:rsidP="00596F44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 внесении изменений в постановление администрации МР «Печора» от </w:t>
            </w:r>
            <w:r w:rsidR="00596F4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29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.12.201</w:t>
            </w:r>
            <w:r w:rsidR="00596F4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г. № 15</w:t>
            </w:r>
            <w:r w:rsidR="00596F4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28</w:t>
            </w:r>
          </w:p>
        </w:tc>
        <w:tc>
          <w:tcPr>
            <w:tcW w:w="3261" w:type="dxa"/>
            <w:shd w:val="clear" w:color="auto" w:fill="auto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6157EB" w:rsidRDefault="006157EB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C4A74" w:rsidRPr="006157EB" w:rsidRDefault="00FC4A74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157EB" w:rsidRPr="006157EB" w:rsidRDefault="006157EB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7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администрация ПОСТАНОВЛЯЕТ:</w:t>
      </w:r>
    </w:p>
    <w:p w:rsidR="006157EB" w:rsidRDefault="006157EB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4A74" w:rsidRPr="006157EB" w:rsidRDefault="00FC4A74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3CC3" w:rsidRDefault="006157EB" w:rsidP="00223E87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157E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</w:t>
      </w:r>
      <w:r w:rsidR="00C3762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Внести изменения в постановление администрации МР «Печора»                         от </w:t>
      </w:r>
      <w:r w:rsidR="00596F44">
        <w:rPr>
          <w:rFonts w:ascii="Times New Roman" w:eastAsia="Times New Roman" w:hAnsi="Times New Roman" w:cs="Times New Roman"/>
          <w:sz w:val="26"/>
          <w:szCs w:val="26"/>
          <w:lang w:eastAsia="ru-RU"/>
        </w:rPr>
        <w:t>29</w:t>
      </w:r>
      <w:r w:rsidR="00C37626">
        <w:rPr>
          <w:rFonts w:ascii="Times New Roman" w:eastAsia="Times New Roman" w:hAnsi="Times New Roman" w:cs="Times New Roman"/>
          <w:sz w:val="26"/>
          <w:szCs w:val="26"/>
          <w:lang w:eastAsia="ru-RU"/>
        </w:rPr>
        <w:t>.12.20</w:t>
      </w:r>
      <w:r w:rsidR="00596F44">
        <w:rPr>
          <w:rFonts w:ascii="Times New Roman" w:eastAsia="Times New Roman" w:hAnsi="Times New Roman" w:cs="Times New Roman"/>
          <w:sz w:val="26"/>
          <w:szCs w:val="26"/>
          <w:lang w:eastAsia="ru-RU"/>
        </w:rPr>
        <w:t>16</w:t>
      </w:r>
      <w:r w:rsidR="00C3762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г. № 15</w:t>
      </w:r>
      <w:r w:rsidR="00596F44">
        <w:rPr>
          <w:rFonts w:ascii="Times New Roman" w:eastAsia="Times New Roman" w:hAnsi="Times New Roman" w:cs="Times New Roman"/>
          <w:sz w:val="26"/>
          <w:szCs w:val="26"/>
          <w:lang w:eastAsia="ru-RU"/>
        </w:rPr>
        <w:t>28</w:t>
      </w:r>
      <w:r w:rsidR="00C3762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«О</w:t>
      </w:r>
      <w:r w:rsidR="00C37626" w:rsidRPr="006157EB">
        <w:rPr>
          <w:rFonts w:ascii="Times New Roman" w:eastAsia="Times New Roman" w:hAnsi="Times New Roman" w:cs="Times New Roman"/>
          <w:sz w:val="26"/>
          <w:szCs w:val="26"/>
          <w:lang w:eastAsia="ru-RU"/>
        </w:rPr>
        <w:t>б утверждении план</w:t>
      </w:r>
      <w:r w:rsidR="00C37626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C37626" w:rsidRPr="006157E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мероприятий </w:t>
      </w:r>
      <w:r w:rsidR="00C3762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реализации </w:t>
      </w:r>
      <w:r w:rsidR="00C37626" w:rsidRPr="006157EB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</w:t>
      </w:r>
      <w:r w:rsidR="00C37626">
        <w:rPr>
          <w:rFonts w:ascii="Times New Roman" w:eastAsia="Times New Roman" w:hAnsi="Times New Roman" w:cs="Times New Roman"/>
          <w:sz w:val="26"/>
          <w:szCs w:val="26"/>
          <w:lang w:eastAsia="ru-RU"/>
        </w:rPr>
        <w:t>ой</w:t>
      </w:r>
      <w:r w:rsidR="00C37626" w:rsidRPr="006157E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программ</w:t>
      </w:r>
      <w:r w:rsidR="00C3762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ы </w:t>
      </w:r>
      <w:r w:rsidR="00C37626" w:rsidRPr="00804704">
        <w:rPr>
          <w:rFonts w:ascii="Times New Roman" w:hAnsi="Times New Roman" w:cs="Times New Roman"/>
          <w:sz w:val="26"/>
          <w:szCs w:val="26"/>
        </w:rPr>
        <w:t>«Развитие агропромышленного и рыбохозяйственного комплексов МО МР «Печора</w:t>
      </w:r>
      <w:r w:rsidR="00223E87">
        <w:rPr>
          <w:rFonts w:ascii="Times New Roman" w:hAnsi="Times New Roman" w:cs="Times New Roman"/>
          <w:sz w:val="26"/>
          <w:szCs w:val="26"/>
        </w:rPr>
        <w:t>» на 201</w:t>
      </w:r>
      <w:r w:rsidR="00596F44">
        <w:rPr>
          <w:rFonts w:ascii="Times New Roman" w:hAnsi="Times New Roman" w:cs="Times New Roman"/>
          <w:sz w:val="26"/>
          <w:szCs w:val="26"/>
        </w:rPr>
        <w:t>7</w:t>
      </w:r>
      <w:r w:rsidR="00223E87">
        <w:rPr>
          <w:rFonts w:ascii="Times New Roman" w:hAnsi="Times New Roman" w:cs="Times New Roman"/>
          <w:sz w:val="26"/>
          <w:szCs w:val="26"/>
        </w:rPr>
        <w:t>-201</w:t>
      </w:r>
      <w:r w:rsidR="00596F44">
        <w:rPr>
          <w:rFonts w:ascii="Times New Roman" w:hAnsi="Times New Roman" w:cs="Times New Roman"/>
          <w:sz w:val="26"/>
          <w:szCs w:val="26"/>
        </w:rPr>
        <w:t>9</w:t>
      </w:r>
      <w:r w:rsidR="00223E87">
        <w:rPr>
          <w:rFonts w:ascii="Times New Roman" w:hAnsi="Times New Roman" w:cs="Times New Roman"/>
          <w:sz w:val="26"/>
          <w:szCs w:val="26"/>
        </w:rPr>
        <w:t xml:space="preserve"> годы»</w:t>
      </w:r>
      <w:r w:rsidR="00BE3CC3">
        <w:rPr>
          <w:rFonts w:ascii="Times New Roman" w:hAnsi="Times New Roman" w:cs="Times New Roman"/>
          <w:sz w:val="26"/>
          <w:szCs w:val="26"/>
        </w:rPr>
        <w:t>:</w:t>
      </w:r>
    </w:p>
    <w:p w:rsidR="00C37626" w:rsidRPr="00223E87" w:rsidRDefault="00BE3CC3" w:rsidP="00223E87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1.1. Приложение к постановлению изложить в редакции согласно приложению к настоящему постановлению</w:t>
      </w:r>
      <w:r w:rsidR="00223E8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E00186" w:rsidRDefault="006157EB" w:rsidP="00D652BD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157E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Настоящее постановление вступает в силу </w:t>
      </w:r>
      <w:proofErr w:type="gramStart"/>
      <w:r w:rsidR="00C37626">
        <w:rPr>
          <w:rFonts w:ascii="Times New Roman" w:eastAsia="Times New Roman" w:hAnsi="Times New Roman" w:cs="Times New Roman"/>
          <w:sz w:val="26"/>
          <w:szCs w:val="26"/>
          <w:lang w:eastAsia="ru-RU"/>
        </w:rPr>
        <w:t>с даты подписания</w:t>
      </w:r>
      <w:proofErr w:type="gramEnd"/>
      <w:r w:rsidRPr="006157E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подлежит размещению на официальном </w:t>
      </w:r>
      <w:r w:rsidR="00FC4A74">
        <w:rPr>
          <w:rFonts w:ascii="Times New Roman" w:eastAsia="Times New Roman" w:hAnsi="Times New Roman" w:cs="Times New Roman"/>
          <w:sz w:val="26"/>
          <w:szCs w:val="26"/>
          <w:lang w:eastAsia="ru-RU"/>
        </w:rPr>
        <w:t>сайте</w:t>
      </w:r>
      <w:r w:rsidR="00A85CA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администрации</w:t>
      </w:r>
      <w:r w:rsidRPr="006157E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муниципального района «Печора»</w:t>
      </w:r>
      <w:r w:rsidR="00B30576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6157EB" w:rsidRPr="006157EB" w:rsidRDefault="006157EB" w:rsidP="005B3B81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157EB" w:rsidRDefault="006157EB" w:rsidP="00F40C90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40C90" w:rsidRPr="006157EB" w:rsidRDefault="00F40C90" w:rsidP="00F40C90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356" w:type="dxa"/>
        <w:tblInd w:w="108" w:type="dxa"/>
        <w:tblLook w:val="01E0" w:firstRow="1" w:lastRow="1" w:firstColumn="1" w:lastColumn="1" w:noHBand="0" w:noVBand="0"/>
      </w:tblPr>
      <w:tblGrid>
        <w:gridCol w:w="4752"/>
        <w:gridCol w:w="4604"/>
      </w:tblGrid>
      <w:tr w:rsidR="006157EB" w:rsidRPr="006157EB" w:rsidTr="00F45B4D">
        <w:tc>
          <w:tcPr>
            <w:tcW w:w="4752" w:type="dxa"/>
            <w:shd w:val="clear" w:color="auto" w:fill="auto"/>
            <w:vAlign w:val="center"/>
          </w:tcPr>
          <w:p w:rsidR="006157EB" w:rsidRPr="006157EB" w:rsidRDefault="00991E9B" w:rsidP="00991E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</w:t>
            </w:r>
            <w:r w:rsidR="006157EB" w:rsidRPr="006157E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лав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</w:t>
            </w:r>
            <w:r w:rsidR="006157EB" w:rsidRPr="006157E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администрации</w:t>
            </w:r>
          </w:p>
        </w:tc>
        <w:tc>
          <w:tcPr>
            <w:tcW w:w="4604" w:type="dxa"/>
            <w:shd w:val="clear" w:color="auto" w:fill="auto"/>
            <w:vAlign w:val="center"/>
          </w:tcPr>
          <w:p w:rsidR="006157EB" w:rsidRPr="006157EB" w:rsidRDefault="00991E9B" w:rsidP="006D6F1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А. М. Соснора</w:t>
            </w:r>
          </w:p>
        </w:tc>
      </w:tr>
    </w:tbl>
    <w:p w:rsidR="00774210" w:rsidRDefault="00774210" w:rsidP="00D25C27"/>
    <w:sectPr w:rsidR="00774210" w:rsidSect="00F45B4D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7EB"/>
    <w:rsid w:val="000C2201"/>
    <w:rsid w:val="0019461F"/>
    <w:rsid w:val="001D3A6B"/>
    <w:rsid w:val="00205746"/>
    <w:rsid w:val="00223E87"/>
    <w:rsid w:val="002267B1"/>
    <w:rsid w:val="002C7723"/>
    <w:rsid w:val="002E0E22"/>
    <w:rsid w:val="002F2A93"/>
    <w:rsid w:val="003771A0"/>
    <w:rsid w:val="003B29F6"/>
    <w:rsid w:val="003C15C2"/>
    <w:rsid w:val="00486B2E"/>
    <w:rsid w:val="00537085"/>
    <w:rsid w:val="00596F44"/>
    <w:rsid w:val="005B3B81"/>
    <w:rsid w:val="005E660A"/>
    <w:rsid w:val="005F3267"/>
    <w:rsid w:val="006157EB"/>
    <w:rsid w:val="006466F7"/>
    <w:rsid w:val="006759CA"/>
    <w:rsid w:val="006D6F15"/>
    <w:rsid w:val="006D7594"/>
    <w:rsid w:val="007075E1"/>
    <w:rsid w:val="007259E7"/>
    <w:rsid w:val="007425D1"/>
    <w:rsid w:val="00774210"/>
    <w:rsid w:val="00780775"/>
    <w:rsid w:val="007A4D6E"/>
    <w:rsid w:val="007A58BF"/>
    <w:rsid w:val="007F6BC2"/>
    <w:rsid w:val="00804704"/>
    <w:rsid w:val="00811C7B"/>
    <w:rsid w:val="00812188"/>
    <w:rsid w:val="008813CF"/>
    <w:rsid w:val="008E5B51"/>
    <w:rsid w:val="009068A6"/>
    <w:rsid w:val="009565C6"/>
    <w:rsid w:val="00977EE2"/>
    <w:rsid w:val="00991E9B"/>
    <w:rsid w:val="009D0BE4"/>
    <w:rsid w:val="00A131E9"/>
    <w:rsid w:val="00A40D00"/>
    <w:rsid w:val="00A60017"/>
    <w:rsid w:val="00A85CAE"/>
    <w:rsid w:val="00B30576"/>
    <w:rsid w:val="00B952AF"/>
    <w:rsid w:val="00BB0DCB"/>
    <w:rsid w:val="00BE3CC3"/>
    <w:rsid w:val="00C34D8B"/>
    <w:rsid w:val="00C37626"/>
    <w:rsid w:val="00C926A1"/>
    <w:rsid w:val="00CB427B"/>
    <w:rsid w:val="00CC7872"/>
    <w:rsid w:val="00CE0D1A"/>
    <w:rsid w:val="00D028C0"/>
    <w:rsid w:val="00D05503"/>
    <w:rsid w:val="00D05DD7"/>
    <w:rsid w:val="00D25C27"/>
    <w:rsid w:val="00D27EAB"/>
    <w:rsid w:val="00D652BD"/>
    <w:rsid w:val="00D81F7D"/>
    <w:rsid w:val="00D93878"/>
    <w:rsid w:val="00DF1D54"/>
    <w:rsid w:val="00DF7BF7"/>
    <w:rsid w:val="00E00186"/>
    <w:rsid w:val="00E148C3"/>
    <w:rsid w:val="00E53318"/>
    <w:rsid w:val="00EC4CAE"/>
    <w:rsid w:val="00F13B7C"/>
    <w:rsid w:val="00F40C90"/>
    <w:rsid w:val="00F45B4D"/>
    <w:rsid w:val="00F51636"/>
    <w:rsid w:val="00F860D1"/>
    <w:rsid w:val="00F975DA"/>
    <w:rsid w:val="00FB7E58"/>
    <w:rsid w:val="00FC4A74"/>
    <w:rsid w:val="00FD3C4A"/>
    <w:rsid w:val="00FE5C1D"/>
    <w:rsid w:val="00FE7C05"/>
    <w:rsid w:val="00FF47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157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57E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157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57E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2B9296-2B3B-4A41-B121-56E5B2CAC6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132</Words>
  <Characters>757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AntonovaNV</dc:creator>
  <cp:lastModifiedBy>Цицилкина ЯА</cp:lastModifiedBy>
  <cp:revision>9</cp:revision>
  <cp:lastPrinted>2017-08-16T06:50:00Z</cp:lastPrinted>
  <dcterms:created xsi:type="dcterms:W3CDTF">2017-03-03T11:07:00Z</dcterms:created>
  <dcterms:modified xsi:type="dcterms:W3CDTF">2017-08-24T06:08:00Z</dcterms:modified>
</cp:coreProperties>
</file>